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28FE" w14:textId="06358128" w:rsidR="000A3B77" w:rsidRDefault="000A3B77" w:rsidP="006128F3">
      <w:pPr>
        <w:jc w:val="center"/>
        <w:rPr>
          <w:b/>
        </w:rPr>
      </w:pPr>
      <w:r w:rsidRPr="006128F3">
        <w:rPr>
          <w:b/>
        </w:rPr>
        <w:t xml:space="preserve">Expectations of Students </w:t>
      </w:r>
      <w:r w:rsidR="00484BA2" w:rsidRPr="006128F3">
        <w:rPr>
          <w:b/>
        </w:rPr>
        <w:t xml:space="preserve">(to be included as part of the IPPE/APPE </w:t>
      </w:r>
      <w:r w:rsidR="00AC0D0E" w:rsidRPr="006128F3">
        <w:rPr>
          <w:b/>
        </w:rPr>
        <w:t>orientation)</w:t>
      </w:r>
    </w:p>
    <w:p w14:paraId="25602550" w14:textId="77777777" w:rsidR="006128F3" w:rsidRPr="006128F3" w:rsidRDefault="006128F3" w:rsidP="006128F3">
      <w:pPr>
        <w:jc w:val="center"/>
        <w:rPr>
          <w:b/>
        </w:rPr>
      </w:pPr>
    </w:p>
    <w:p w14:paraId="07E0AED5" w14:textId="071F1B17" w:rsidR="000A3B77" w:rsidRPr="00F5256F" w:rsidRDefault="00AC0D0E" w:rsidP="000A3B77">
      <w:pPr>
        <w:pStyle w:val="ListParagraph"/>
        <w:numPr>
          <w:ilvl w:val="0"/>
          <w:numId w:val="1"/>
        </w:numPr>
        <w:rPr>
          <w:b/>
        </w:rPr>
      </w:pPr>
      <w:r w:rsidRPr="00F5256F">
        <w:rPr>
          <w:b/>
        </w:rPr>
        <w:t xml:space="preserve">Professionalism: </w:t>
      </w:r>
    </w:p>
    <w:p w14:paraId="5657F356" w14:textId="7CD0DF5B" w:rsidR="00AC0D0E" w:rsidRDefault="00AC0D0E" w:rsidP="00244CB7">
      <w:pPr>
        <w:pStyle w:val="ListParagraph"/>
        <w:numPr>
          <w:ilvl w:val="0"/>
          <w:numId w:val="4"/>
        </w:numPr>
      </w:pPr>
      <w:r>
        <w:t>Appearance</w:t>
      </w:r>
      <w:r w:rsidR="00244CB7">
        <w:t xml:space="preserve"> and dress code</w:t>
      </w:r>
    </w:p>
    <w:p w14:paraId="53F3894C" w14:textId="5484EADE" w:rsidR="00244CB7" w:rsidRDefault="00244CB7" w:rsidP="00244CB7">
      <w:pPr>
        <w:pStyle w:val="ListParagraph"/>
        <w:numPr>
          <w:ilvl w:val="0"/>
          <w:numId w:val="5"/>
        </w:numPr>
      </w:pPr>
      <w:r>
        <w:t>Appearance is that of a pharmacy professional (dress, hygiene)</w:t>
      </w:r>
    </w:p>
    <w:p w14:paraId="2209295F" w14:textId="65725897" w:rsidR="00244CB7" w:rsidRDefault="00244CB7" w:rsidP="00244CB7">
      <w:pPr>
        <w:pStyle w:val="ListParagraph"/>
        <w:numPr>
          <w:ilvl w:val="0"/>
          <w:numId w:val="5"/>
        </w:numPr>
      </w:pPr>
      <w:r>
        <w:t>Dress code: Professional attire only with lab coat and name tag</w:t>
      </w:r>
    </w:p>
    <w:p w14:paraId="0A3319D3" w14:textId="77777777" w:rsidR="00244CB7" w:rsidRDefault="00244CB7" w:rsidP="00244CB7">
      <w:pPr>
        <w:pStyle w:val="ListParagraph"/>
        <w:ind w:left="1440"/>
      </w:pPr>
    </w:p>
    <w:p w14:paraId="2A87FC27" w14:textId="780DA3FE" w:rsidR="00AC0D0E" w:rsidRDefault="00AC0D0E" w:rsidP="00244CB7">
      <w:pPr>
        <w:pStyle w:val="ListParagraph"/>
        <w:numPr>
          <w:ilvl w:val="0"/>
          <w:numId w:val="4"/>
        </w:numPr>
      </w:pPr>
      <w:r>
        <w:t>Attitude</w:t>
      </w:r>
    </w:p>
    <w:p w14:paraId="4E37E4AB" w14:textId="074E5261" w:rsidR="00244CB7" w:rsidRDefault="00244CB7" w:rsidP="00244CB7">
      <w:pPr>
        <w:pStyle w:val="ListParagraph"/>
        <w:numPr>
          <w:ilvl w:val="0"/>
          <w:numId w:val="6"/>
        </w:numPr>
      </w:pPr>
      <w:r>
        <w:t>Attitude is that of a pharmacy professional (positive attitude, respectful and takes initiative)</w:t>
      </w:r>
    </w:p>
    <w:p w14:paraId="2B06D9BB" w14:textId="77777777" w:rsidR="00244CB7" w:rsidRDefault="00244CB7" w:rsidP="00244CB7">
      <w:pPr>
        <w:pStyle w:val="ListParagraph"/>
        <w:ind w:left="1440"/>
      </w:pPr>
    </w:p>
    <w:p w14:paraId="01FB4819" w14:textId="13379C66" w:rsidR="00AC0D0E" w:rsidRDefault="00AC0D0E" w:rsidP="00244CB7">
      <w:pPr>
        <w:pStyle w:val="ListParagraph"/>
        <w:numPr>
          <w:ilvl w:val="0"/>
          <w:numId w:val="4"/>
        </w:numPr>
      </w:pPr>
      <w:r>
        <w:t>Behavior/Conduct</w:t>
      </w:r>
    </w:p>
    <w:p w14:paraId="46AA6D80" w14:textId="7990CE6E" w:rsidR="00244CB7" w:rsidRDefault="00244CB7" w:rsidP="00244CB7">
      <w:pPr>
        <w:pStyle w:val="ListParagraph"/>
        <w:numPr>
          <w:ilvl w:val="0"/>
          <w:numId w:val="6"/>
        </w:numPr>
      </w:pPr>
      <w:r>
        <w:t>Behavior is that of a pharmacy professional (arrive on time, responsible)</w:t>
      </w:r>
    </w:p>
    <w:p w14:paraId="514C5CCC" w14:textId="38DCDC6B" w:rsidR="00244CB7" w:rsidRDefault="00244CB7" w:rsidP="00244CB7">
      <w:pPr>
        <w:pStyle w:val="ListParagraph"/>
        <w:numPr>
          <w:ilvl w:val="0"/>
          <w:numId w:val="6"/>
        </w:numPr>
      </w:pPr>
      <w:r>
        <w:t>Appropriate conduct when referring to</w:t>
      </w:r>
      <w:r w:rsidR="00FB4541">
        <w:t xml:space="preserve"> and working with</w:t>
      </w:r>
      <w:r>
        <w:t xml:space="preserve"> patients</w:t>
      </w:r>
    </w:p>
    <w:p w14:paraId="1D276178" w14:textId="0C00BA7C" w:rsidR="00244CB7" w:rsidRDefault="00244CB7" w:rsidP="00244CB7">
      <w:pPr>
        <w:pStyle w:val="ListParagraph"/>
        <w:numPr>
          <w:ilvl w:val="0"/>
          <w:numId w:val="6"/>
        </w:numPr>
      </w:pPr>
      <w:r>
        <w:t xml:space="preserve">Appropriate conduct when referring to </w:t>
      </w:r>
      <w:r w:rsidR="00FB4541">
        <w:t xml:space="preserve">and working with </w:t>
      </w:r>
      <w:r>
        <w:t>other health care professionals</w:t>
      </w:r>
    </w:p>
    <w:p w14:paraId="72E29DC6" w14:textId="73B44DE3" w:rsidR="00244CB7" w:rsidRDefault="00244CB7" w:rsidP="00244CB7">
      <w:pPr>
        <w:pStyle w:val="ListParagraph"/>
        <w:numPr>
          <w:ilvl w:val="0"/>
          <w:numId w:val="6"/>
        </w:numPr>
      </w:pPr>
      <w:r>
        <w:t>Adheres to all pharmacy rules, regulations, and laws</w:t>
      </w:r>
    </w:p>
    <w:p w14:paraId="7ACBB38E" w14:textId="77F9460A" w:rsidR="00244CB7" w:rsidRDefault="0025637A" w:rsidP="00244CB7">
      <w:pPr>
        <w:pStyle w:val="ListParagraph"/>
        <w:numPr>
          <w:ilvl w:val="0"/>
          <w:numId w:val="6"/>
        </w:numPr>
      </w:pPr>
      <w:r>
        <w:t>Seek</w:t>
      </w:r>
      <w:r w:rsidR="00244CB7">
        <w:t xml:space="preserve"> to apply new/learned knowledge and skills</w:t>
      </w:r>
    </w:p>
    <w:p w14:paraId="671CEEAE" w14:textId="09161A7F" w:rsidR="00244CB7" w:rsidRDefault="0025637A" w:rsidP="00244CB7">
      <w:pPr>
        <w:pStyle w:val="ListParagraph"/>
        <w:numPr>
          <w:ilvl w:val="0"/>
          <w:numId w:val="6"/>
        </w:numPr>
      </w:pPr>
      <w:r>
        <w:t>Seek</w:t>
      </w:r>
      <w:r w:rsidR="00244CB7">
        <w:t xml:space="preserve"> to clarify if instructions/assignments are unclear</w:t>
      </w:r>
    </w:p>
    <w:p w14:paraId="4B909361" w14:textId="0580CBA2" w:rsidR="00FB4541" w:rsidRDefault="0025637A" w:rsidP="00244CB7">
      <w:pPr>
        <w:pStyle w:val="ListParagraph"/>
        <w:numPr>
          <w:ilvl w:val="0"/>
          <w:numId w:val="6"/>
        </w:numPr>
      </w:pPr>
      <w:r>
        <w:t>Seek</w:t>
      </w:r>
      <w:r w:rsidR="00FB4541">
        <w:t xml:space="preserve"> to complete and exceed given objectives</w:t>
      </w:r>
    </w:p>
    <w:p w14:paraId="25741CE0" w14:textId="77777777" w:rsidR="00244CB7" w:rsidRDefault="00244CB7" w:rsidP="00244CB7">
      <w:pPr>
        <w:pStyle w:val="ListParagraph"/>
        <w:ind w:left="1440"/>
      </w:pPr>
    </w:p>
    <w:p w14:paraId="21981962" w14:textId="15677381" w:rsidR="00AC0D0E" w:rsidRDefault="00AC0D0E" w:rsidP="00D30A3B">
      <w:pPr>
        <w:pStyle w:val="ListParagraph"/>
        <w:numPr>
          <w:ilvl w:val="0"/>
          <w:numId w:val="4"/>
        </w:numPr>
      </w:pPr>
      <w:r>
        <w:t>Use of computers, phones and other electronics</w:t>
      </w:r>
    </w:p>
    <w:p w14:paraId="2A8397E8" w14:textId="1B7E7A08" w:rsidR="00D30A3B" w:rsidRDefault="002D730F" w:rsidP="002D730F">
      <w:pPr>
        <w:pStyle w:val="ListParagraph"/>
        <w:numPr>
          <w:ilvl w:val="0"/>
          <w:numId w:val="10"/>
        </w:numPr>
      </w:pPr>
      <w:r>
        <w:t>Use of personal/work computers strictly for work/rotation related purposes only with approval and guidance of the preceptor</w:t>
      </w:r>
    </w:p>
    <w:p w14:paraId="5C3E862C" w14:textId="5EC9B711" w:rsidR="002D730F" w:rsidRDefault="002D730F" w:rsidP="002D730F">
      <w:pPr>
        <w:pStyle w:val="ListParagraph"/>
        <w:numPr>
          <w:ilvl w:val="0"/>
          <w:numId w:val="10"/>
        </w:numPr>
      </w:pPr>
      <w:r>
        <w:t>Use of personal phones and electronics under guidelines set by the preceptor</w:t>
      </w:r>
    </w:p>
    <w:p w14:paraId="714C97E4" w14:textId="2CFA2AFA" w:rsidR="000A3B77" w:rsidRDefault="000A3B77" w:rsidP="00AC0D0E">
      <w:pPr>
        <w:pStyle w:val="ListParagraph"/>
      </w:pPr>
    </w:p>
    <w:p w14:paraId="40DBB84F" w14:textId="04187CC6" w:rsidR="000A3B77" w:rsidRDefault="00FB4541" w:rsidP="00FB4541">
      <w:pPr>
        <w:pStyle w:val="ListParagraph"/>
        <w:numPr>
          <w:ilvl w:val="0"/>
          <w:numId w:val="4"/>
        </w:numPr>
      </w:pPr>
      <w:r>
        <w:t>Punctuality/Attendance</w:t>
      </w:r>
    </w:p>
    <w:p w14:paraId="5B625E1B" w14:textId="3A777692" w:rsidR="00C41844" w:rsidRDefault="00562479" w:rsidP="00FB4541">
      <w:pPr>
        <w:pStyle w:val="ListParagraph"/>
        <w:numPr>
          <w:ilvl w:val="0"/>
          <w:numId w:val="12"/>
        </w:numPr>
      </w:pPr>
      <w:r>
        <w:t>Be on time</w:t>
      </w:r>
      <w:r w:rsidR="00C41844">
        <w:t xml:space="preserve"> and adhere to daily and rotation schedules developed by the preceptor </w:t>
      </w:r>
    </w:p>
    <w:p w14:paraId="4540BD88" w14:textId="77777777" w:rsidR="00FB4541" w:rsidRDefault="00C41844" w:rsidP="00FB4541">
      <w:pPr>
        <w:ind w:left="720" w:firstLine="720"/>
      </w:pPr>
      <w:r>
        <w:t>NOTE: Be ready to learn by coming early rather than a few minutes late</w:t>
      </w:r>
    </w:p>
    <w:p w14:paraId="77C9C9B5" w14:textId="5FB3EFC8" w:rsidR="00562479" w:rsidRDefault="00562479" w:rsidP="00FB4541">
      <w:pPr>
        <w:pStyle w:val="ListParagraph"/>
        <w:numPr>
          <w:ilvl w:val="0"/>
          <w:numId w:val="12"/>
        </w:numPr>
      </w:pPr>
      <w:r>
        <w:t xml:space="preserve">Holiday/Sick/Time off: Discuss holiday schedule and procedure for absences due to sickness/excused leave (e.g. appointments, meetings, </w:t>
      </w:r>
      <w:proofErr w:type="spellStart"/>
      <w:r>
        <w:t>etc</w:t>
      </w:r>
      <w:proofErr w:type="spellEnd"/>
      <w:r>
        <w:t>…)</w:t>
      </w:r>
    </w:p>
    <w:p w14:paraId="12365806" w14:textId="77777777" w:rsidR="00562479" w:rsidRDefault="00562479" w:rsidP="00562479"/>
    <w:p w14:paraId="4B023953" w14:textId="0A60C9D3" w:rsidR="00244CB7" w:rsidRDefault="00244CB7" w:rsidP="00FB4541">
      <w:pPr>
        <w:pStyle w:val="ListParagraph"/>
        <w:numPr>
          <w:ilvl w:val="0"/>
          <w:numId w:val="4"/>
        </w:numPr>
      </w:pPr>
      <w:r>
        <w:t>Confidentiality</w:t>
      </w:r>
    </w:p>
    <w:p w14:paraId="2722B1FC" w14:textId="1E071110" w:rsidR="00C41844" w:rsidRDefault="00C41844" w:rsidP="00C41844">
      <w:pPr>
        <w:pStyle w:val="ListParagraph"/>
        <w:numPr>
          <w:ilvl w:val="0"/>
          <w:numId w:val="7"/>
        </w:numPr>
      </w:pPr>
      <w:r>
        <w:t>Maintain strict confidentiality at all times (Patient information is not to be discussed outside of learning environment)</w:t>
      </w:r>
    </w:p>
    <w:p w14:paraId="2F5E079C" w14:textId="77777777" w:rsidR="00244CB7" w:rsidRDefault="00244CB7" w:rsidP="00244CB7">
      <w:pPr>
        <w:pStyle w:val="ListParagraph"/>
      </w:pPr>
    </w:p>
    <w:p w14:paraId="0869C9C0" w14:textId="464ED34C" w:rsidR="000A3B77" w:rsidRPr="00F5256F" w:rsidRDefault="00FB4541" w:rsidP="00FB4541">
      <w:pPr>
        <w:pStyle w:val="ListParagraph"/>
        <w:numPr>
          <w:ilvl w:val="0"/>
          <w:numId w:val="1"/>
        </w:numPr>
        <w:rPr>
          <w:b/>
        </w:rPr>
      </w:pPr>
      <w:r w:rsidRPr="00F5256F">
        <w:rPr>
          <w:b/>
        </w:rPr>
        <w:t>Self Assessment and Evaluation</w:t>
      </w:r>
      <w:r w:rsidR="00F5256F">
        <w:rPr>
          <w:b/>
        </w:rPr>
        <w:t>s</w:t>
      </w:r>
    </w:p>
    <w:p w14:paraId="41774B3D" w14:textId="41644533" w:rsidR="00FB4541" w:rsidRDefault="00FB4541" w:rsidP="00FB4541">
      <w:pPr>
        <w:pStyle w:val="ListParagraph"/>
        <w:numPr>
          <w:ilvl w:val="0"/>
          <w:numId w:val="7"/>
        </w:numPr>
      </w:pPr>
      <w:r>
        <w:t>Understand and self-monitor progress toward accomplishing required competencies</w:t>
      </w:r>
      <w:r w:rsidR="00B309A9">
        <w:t xml:space="preserve">; Communicate with preceptor </w:t>
      </w:r>
      <w:r w:rsidR="00A84248">
        <w:t xml:space="preserve">about </w:t>
      </w:r>
      <w:r w:rsidR="00B309A9">
        <w:t>your progress</w:t>
      </w:r>
    </w:p>
    <w:p w14:paraId="50AFB01A" w14:textId="37E9D41C" w:rsidR="00FB4541" w:rsidRDefault="00D535FB" w:rsidP="00FB4541">
      <w:pPr>
        <w:pStyle w:val="ListParagraph"/>
        <w:numPr>
          <w:ilvl w:val="0"/>
          <w:numId w:val="7"/>
        </w:numPr>
      </w:pPr>
      <w:r>
        <w:t xml:space="preserve">Complete site and </w:t>
      </w:r>
      <w:bookmarkStart w:id="0" w:name="_GoBack"/>
      <w:bookmarkEnd w:id="0"/>
      <w:r w:rsidR="00B309A9">
        <w:t>preceptor evaluation forms at the end of the experience</w:t>
      </w:r>
    </w:p>
    <w:p w14:paraId="5BAF58DD" w14:textId="77777777" w:rsidR="00B309A9" w:rsidRDefault="00B309A9" w:rsidP="00B309A9">
      <w:pPr>
        <w:pStyle w:val="ListParagraph"/>
        <w:ind w:left="1440"/>
      </w:pPr>
    </w:p>
    <w:p w14:paraId="3B1CE708" w14:textId="77777777" w:rsidR="000A3B77" w:rsidRDefault="000A3B77"/>
    <w:sectPr w:rsidR="000A3B77" w:rsidSect="0041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34C"/>
    <w:multiLevelType w:val="hybridMultilevel"/>
    <w:tmpl w:val="E2E03C58"/>
    <w:lvl w:ilvl="0" w:tplc="E0F60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2093E"/>
    <w:multiLevelType w:val="hybridMultilevel"/>
    <w:tmpl w:val="89CCB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927DC"/>
    <w:multiLevelType w:val="hybridMultilevel"/>
    <w:tmpl w:val="AFE2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BCB"/>
    <w:multiLevelType w:val="hybridMultilevel"/>
    <w:tmpl w:val="2646B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F1415"/>
    <w:multiLevelType w:val="hybridMultilevel"/>
    <w:tmpl w:val="1F7061E0"/>
    <w:lvl w:ilvl="0" w:tplc="DD6055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D7F5C"/>
    <w:multiLevelType w:val="hybridMultilevel"/>
    <w:tmpl w:val="2A04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F7D3E"/>
    <w:multiLevelType w:val="hybridMultilevel"/>
    <w:tmpl w:val="A98E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26A4B"/>
    <w:multiLevelType w:val="hybridMultilevel"/>
    <w:tmpl w:val="139E1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C4623"/>
    <w:multiLevelType w:val="hybridMultilevel"/>
    <w:tmpl w:val="202CA3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34FBA"/>
    <w:multiLevelType w:val="hybridMultilevel"/>
    <w:tmpl w:val="A3384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47BCB"/>
    <w:multiLevelType w:val="hybridMultilevel"/>
    <w:tmpl w:val="866095A8"/>
    <w:lvl w:ilvl="0" w:tplc="35A8F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1622C"/>
    <w:multiLevelType w:val="hybridMultilevel"/>
    <w:tmpl w:val="494C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8"/>
    <w:rsid w:val="000A3B77"/>
    <w:rsid w:val="00244CB7"/>
    <w:rsid w:val="0025637A"/>
    <w:rsid w:val="00283E0C"/>
    <w:rsid w:val="002D730F"/>
    <w:rsid w:val="004108F9"/>
    <w:rsid w:val="00484BA2"/>
    <w:rsid w:val="00562479"/>
    <w:rsid w:val="006128F3"/>
    <w:rsid w:val="00742714"/>
    <w:rsid w:val="008F2848"/>
    <w:rsid w:val="00961954"/>
    <w:rsid w:val="00A82BDB"/>
    <w:rsid w:val="00A84248"/>
    <w:rsid w:val="00AC0D0E"/>
    <w:rsid w:val="00B309A9"/>
    <w:rsid w:val="00C41844"/>
    <w:rsid w:val="00D30A3B"/>
    <w:rsid w:val="00D44748"/>
    <w:rsid w:val="00D535FB"/>
    <w:rsid w:val="00EE4E48"/>
    <w:rsid w:val="00F5256F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4A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C. Liu</cp:lastModifiedBy>
  <cp:revision>2</cp:revision>
  <dcterms:created xsi:type="dcterms:W3CDTF">2016-05-27T18:49:00Z</dcterms:created>
  <dcterms:modified xsi:type="dcterms:W3CDTF">2016-05-27T18:49:00Z</dcterms:modified>
</cp:coreProperties>
</file>