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29E8" w14:textId="25C7744F" w:rsidR="004841A3" w:rsidRPr="004841A3" w:rsidRDefault="004841A3" w:rsidP="004841A3">
      <w:pPr>
        <w:jc w:val="center"/>
        <w:rPr>
          <w:b/>
          <w:bCs/>
        </w:rPr>
      </w:pPr>
      <w:r w:rsidRPr="004841A3">
        <w:rPr>
          <w:b/>
          <w:bCs/>
        </w:rPr>
        <w:t>Faculty Meeting Agenda</w:t>
      </w:r>
    </w:p>
    <w:p w14:paraId="3FE450A2" w14:textId="6FC5B24B" w:rsidR="004841A3" w:rsidRPr="004841A3" w:rsidRDefault="004841A3" w:rsidP="004841A3">
      <w:pPr>
        <w:jc w:val="center"/>
        <w:rPr>
          <w:b/>
          <w:bCs/>
        </w:rPr>
      </w:pPr>
      <w:r w:rsidRPr="004841A3">
        <w:rPr>
          <w:b/>
          <w:bCs/>
        </w:rPr>
        <w:t>Department of Medicinal Chemistry</w:t>
      </w:r>
    </w:p>
    <w:p w14:paraId="0E55DEE9" w14:textId="25E2BDB8" w:rsidR="004841A3" w:rsidRPr="004841A3" w:rsidRDefault="004841A3" w:rsidP="004841A3">
      <w:pPr>
        <w:jc w:val="center"/>
        <w:rPr>
          <w:b/>
          <w:bCs/>
        </w:rPr>
      </w:pPr>
      <w:r w:rsidRPr="004841A3">
        <w:rPr>
          <w:b/>
          <w:bCs/>
        </w:rPr>
        <w:t>Thursday, September 14, 2021 | 3:30</w:t>
      </w:r>
      <w:r>
        <w:rPr>
          <w:b/>
          <w:bCs/>
        </w:rPr>
        <w:t xml:space="preserve"> – 5:00 </w:t>
      </w:r>
      <w:r w:rsidRPr="004841A3">
        <w:rPr>
          <w:b/>
          <w:bCs/>
        </w:rPr>
        <w:t>pm</w:t>
      </w:r>
    </w:p>
    <w:p w14:paraId="7A0B5E95" w14:textId="21387936" w:rsidR="004841A3" w:rsidRDefault="004841A3"/>
    <w:p w14:paraId="0E8EC27E" w14:textId="0D630E75" w:rsidR="004841A3" w:rsidRDefault="004841A3" w:rsidP="004841A3">
      <w:pPr>
        <w:pStyle w:val="ListParagraph"/>
        <w:numPr>
          <w:ilvl w:val="0"/>
          <w:numId w:val="1"/>
        </w:numPr>
      </w:pPr>
      <w:r>
        <w:t>New Admin Assistant, Scott</w:t>
      </w:r>
    </w:p>
    <w:p w14:paraId="2C2E641D" w14:textId="0C86F6CE" w:rsidR="004841A3" w:rsidRDefault="004841A3" w:rsidP="004841A3">
      <w:pPr>
        <w:pStyle w:val="ListParagraph"/>
        <w:numPr>
          <w:ilvl w:val="0"/>
          <w:numId w:val="1"/>
        </w:numPr>
      </w:pPr>
      <w:r>
        <w:t>Confirmation of teaching duties</w:t>
      </w:r>
    </w:p>
    <w:p w14:paraId="3A9E7AF9" w14:textId="5EBDB909" w:rsidR="004841A3" w:rsidRDefault="004841A3" w:rsidP="00AF0D73">
      <w:pPr>
        <w:pStyle w:val="ListParagraph"/>
      </w:pPr>
      <w:r>
        <w:tab/>
      </w:r>
      <w:proofErr w:type="spellStart"/>
      <w:r>
        <w:t>Cume</w:t>
      </w:r>
      <w:proofErr w:type="spellEnd"/>
      <w:r>
        <w:t xml:space="preserve"> exams</w:t>
      </w:r>
      <w:r w:rsidR="00AF0D73">
        <w:t xml:space="preserve">, </w:t>
      </w:r>
      <w:r>
        <w:t>MNM</w:t>
      </w:r>
      <w:r w:rsidR="00AF0D73">
        <w:t xml:space="preserve">: Course Masters: </w:t>
      </w:r>
      <w:proofErr w:type="spellStart"/>
      <w:r w:rsidR="00AF0D73">
        <w:t>Abhi</w:t>
      </w:r>
      <w:proofErr w:type="spellEnd"/>
      <w:r w:rsidR="00AF0D73">
        <w:t xml:space="preserve">, Mike, </w:t>
      </w:r>
      <w:proofErr w:type="spellStart"/>
      <w:r w:rsidR="00AF0D73">
        <w:t>Rheem</w:t>
      </w:r>
      <w:proofErr w:type="spellEnd"/>
    </w:p>
    <w:p w14:paraId="2F706D21" w14:textId="7A2E3047" w:rsidR="00AF0D73" w:rsidRDefault="00AF0D73" w:rsidP="00AF0D73">
      <w:pPr>
        <w:pStyle w:val="ListParagraph"/>
      </w:pPr>
      <w:r>
        <w:tab/>
      </w:r>
      <w:r>
        <w:tab/>
        <w:t xml:space="preserve">Questions: Fall-Kelly, Allan; Winter- Mike, </w:t>
      </w:r>
      <w:proofErr w:type="spellStart"/>
      <w:r>
        <w:t>Rheem</w:t>
      </w:r>
      <w:proofErr w:type="spellEnd"/>
      <w:r>
        <w:t>; Spring -Gaurav, Bill</w:t>
      </w:r>
    </w:p>
    <w:p w14:paraId="59BAD402" w14:textId="0992CB49" w:rsidR="004841A3" w:rsidRDefault="004841A3" w:rsidP="004841A3">
      <w:pPr>
        <w:pStyle w:val="ListParagraph"/>
      </w:pPr>
      <w:r>
        <w:tab/>
        <w:t>Shared instruments</w:t>
      </w:r>
      <w:r w:rsidR="00AF0D73">
        <w:t>: New Autoclave in F-wing</w:t>
      </w:r>
    </w:p>
    <w:p w14:paraId="6D54AEFF" w14:textId="08E412BB" w:rsidR="004841A3" w:rsidRDefault="004841A3" w:rsidP="004841A3">
      <w:pPr>
        <w:pStyle w:val="ListParagraph"/>
      </w:pPr>
      <w:r>
        <w:tab/>
        <w:t>Peer teaching Evals:</w:t>
      </w:r>
    </w:p>
    <w:p w14:paraId="378CD9E5" w14:textId="67C3D085" w:rsidR="004841A3" w:rsidRPr="00EF2128" w:rsidRDefault="004841A3" w:rsidP="004841A3">
      <w:pPr>
        <w:pStyle w:val="ListParagraph"/>
        <w:rPr>
          <w:u w:val="single"/>
        </w:rPr>
      </w:pPr>
      <w:r>
        <w:tab/>
      </w:r>
      <w:r>
        <w:tab/>
      </w:r>
      <w:r w:rsidRPr="004841A3">
        <w:rPr>
          <w:u w:val="single"/>
        </w:rPr>
        <w:t>Lecturer</w:t>
      </w:r>
      <w:r w:rsidRPr="00EF2128">
        <w:tab/>
      </w:r>
      <w:r w:rsidRPr="00EF2128">
        <w:tab/>
      </w:r>
      <w:r w:rsidRPr="004841A3">
        <w:rPr>
          <w:u w:val="single"/>
        </w:rPr>
        <w:t>Evaluators</w:t>
      </w:r>
    </w:p>
    <w:p w14:paraId="7DFBF1F4" w14:textId="19FD392F" w:rsidR="004841A3" w:rsidRDefault="004841A3" w:rsidP="004841A3">
      <w:pPr>
        <w:pStyle w:val="ListParagraph"/>
      </w:pPr>
      <w:r>
        <w:tab/>
      </w:r>
      <w:r>
        <w:tab/>
      </w:r>
      <w:proofErr w:type="spellStart"/>
      <w:r>
        <w:t>Rettie</w:t>
      </w:r>
      <w:proofErr w:type="spellEnd"/>
      <w:r>
        <w:tab/>
      </w:r>
      <w:r>
        <w:tab/>
      </w:r>
      <w:r>
        <w:tab/>
        <w:t>Atkins, Xu</w:t>
      </w:r>
    </w:p>
    <w:p w14:paraId="22877D98" w14:textId="0064165A" w:rsidR="004841A3" w:rsidRDefault="004841A3" w:rsidP="004841A3">
      <w:pPr>
        <w:pStyle w:val="ListParagraph"/>
      </w:pPr>
      <w:r>
        <w:tab/>
      </w:r>
      <w:r>
        <w:tab/>
        <w:t>Xu</w:t>
      </w:r>
      <w:r>
        <w:tab/>
      </w:r>
      <w:r>
        <w:tab/>
      </w:r>
      <w:r>
        <w:tab/>
      </w:r>
      <w:proofErr w:type="spellStart"/>
      <w:r>
        <w:t>Totah</w:t>
      </w:r>
      <w:proofErr w:type="spellEnd"/>
      <w:r>
        <w:t>, Nath</w:t>
      </w:r>
    </w:p>
    <w:p w14:paraId="1ABA2914" w14:textId="26B0E933" w:rsidR="004841A3" w:rsidRDefault="004841A3" w:rsidP="004841A3">
      <w:pPr>
        <w:pStyle w:val="ListParagraph"/>
      </w:pPr>
      <w:r>
        <w:tab/>
      </w:r>
      <w:r>
        <w:tab/>
      </w:r>
      <w:proofErr w:type="spellStart"/>
      <w:r>
        <w:t>Totah</w:t>
      </w:r>
      <w:proofErr w:type="spellEnd"/>
      <w:r>
        <w:tab/>
      </w:r>
      <w:r>
        <w:tab/>
      </w:r>
      <w:r>
        <w:tab/>
        <w:t>Bhardwaj, Lee</w:t>
      </w:r>
    </w:p>
    <w:p w14:paraId="6BEF04B8" w14:textId="44489874" w:rsidR="004841A3" w:rsidRDefault="004841A3" w:rsidP="004841A3">
      <w:pPr>
        <w:pStyle w:val="ListParagraph"/>
      </w:pPr>
      <w:r>
        <w:tab/>
      </w:r>
      <w:r>
        <w:tab/>
        <w:t>Lee</w:t>
      </w:r>
      <w:r>
        <w:tab/>
      </w:r>
      <w:r>
        <w:tab/>
      </w:r>
      <w:r>
        <w:tab/>
        <w:t xml:space="preserve">Guttman, </w:t>
      </w:r>
      <w:proofErr w:type="spellStart"/>
      <w:r>
        <w:t>Rettie</w:t>
      </w:r>
      <w:proofErr w:type="spellEnd"/>
    </w:p>
    <w:p w14:paraId="300D8178" w14:textId="15750EF8" w:rsidR="004841A3" w:rsidRDefault="004841A3" w:rsidP="004841A3">
      <w:pPr>
        <w:pStyle w:val="ListParagraph"/>
      </w:pPr>
      <w:r>
        <w:tab/>
      </w:r>
      <w:r>
        <w:tab/>
        <w:t>Guttman</w:t>
      </w:r>
      <w:r>
        <w:tab/>
      </w:r>
      <w:r>
        <w:tab/>
        <w:t>Atkins, Nath</w:t>
      </w:r>
    </w:p>
    <w:p w14:paraId="46CBEB2D" w14:textId="2C35CEE2" w:rsidR="004841A3" w:rsidRDefault="004841A3" w:rsidP="004841A3">
      <w:pPr>
        <w:pStyle w:val="ListParagraph"/>
      </w:pPr>
      <w:r>
        <w:tab/>
      </w:r>
      <w:r>
        <w:tab/>
        <w:t>Bhardwaj</w:t>
      </w:r>
      <w:r>
        <w:tab/>
      </w:r>
      <w:r>
        <w:tab/>
        <w:t xml:space="preserve">Xu, </w:t>
      </w:r>
      <w:proofErr w:type="spellStart"/>
      <w:r>
        <w:t>Rettie</w:t>
      </w:r>
      <w:proofErr w:type="spellEnd"/>
    </w:p>
    <w:p w14:paraId="274E7FB5" w14:textId="2064CB86" w:rsidR="004841A3" w:rsidRDefault="004841A3" w:rsidP="004841A3">
      <w:pPr>
        <w:pStyle w:val="ListParagraph"/>
      </w:pPr>
      <w:r>
        <w:tab/>
      </w:r>
      <w:r>
        <w:tab/>
        <w:t>Nath</w:t>
      </w:r>
      <w:r>
        <w:tab/>
      </w:r>
      <w:r>
        <w:tab/>
      </w:r>
      <w:r>
        <w:tab/>
        <w:t>Lee, Guttman</w:t>
      </w:r>
    </w:p>
    <w:p w14:paraId="55E0A8CD" w14:textId="4F161BCF" w:rsidR="004841A3" w:rsidRDefault="004841A3" w:rsidP="004841A3">
      <w:pPr>
        <w:pStyle w:val="ListParagraph"/>
      </w:pPr>
      <w:r>
        <w:tab/>
      </w:r>
      <w:r>
        <w:tab/>
        <w:t>Atkins</w:t>
      </w:r>
      <w:r>
        <w:tab/>
      </w:r>
      <w:r>
        <w:tab/>
      </w:r>
      <w:r>
        <w:tab/>
      </w:r>
      <w:proofErr w:type="spellStart"/>
      <w:r w:rsidR="00EF2128">
        <w:t>Rettie</w:t>
      </w:r>
      <w:proofErr w:type="spellEnd"/>
      <w:r>
        <w:t>, Bhardwaj</w:t>
      </w:r>
    </w:p>
    <w:p w14:paraId="3639023C" w14:textId="77777777" w:rsidR="004841A3" w:rsidRDefault="004841A3" w:rsidP="004841A3">
      <w:pPr>
        <w:pStyle w:val="ListParagraph"/>
      </w:pPr>
    </w:p>
    <w:p w14:paraId="48323C74" w14:textId="531210EE" w:rsidR="008D1E39" w:rsidRDefault="008D1E39" w:rsidP="004841A3">
      <w:pPr>
        <w:pStyle w:val="ListParagraph"/>
        <w:numPr>
          <w:ilvl w:val="0"/>
          <w:numId w:val="1"/>
        </w:numPr>
      </w:pPr>
      <w:r>
        <w:t>Grad student annual progress reports</w:t>
      </w:r>
    </w:p>
    <w:p w14:paraId="3CAE74FB" w14:textId="30E12416" w:rsidR="004841A3" w:rsidRDefault="004841A3" w:rsidP="004841A3">
      <w:pPr>
        <w:pStyle w:val="ListParagraph"/>
        <w:numPr>
          <w:ilvl w:val="0"/>
          <w:numId w:val="1"/>
        </w:numPr>
      </w:pPr>
      <w:r>
        <w:t>Teaching/Instruction updates for hybrid instruction</w:t>
      </w:r>
    </w:p>
    <w:p w14:paraId="3AAA0992" w14:textId="5DA9A173" w:rsidR="004841A3" w:rsidRDefault="004841A3" w:rsidP="004841A3">
      <w:pPr>
        <w:pStyle w:val="ListParagraph"/>
        <w:numPr>
          <w:ilvl w:val="0"/>
          <w:numId w:val="1"/>
        </w:numPr>
      </w:pPr>
      <w:r>
        <w:t>Faculty Search</w:t>
      </w:r>
    </w:p>
    <w:p w14:paraId="4FA39251" w14:textId="4D193637" w:rsidR="004841A3" w:rsidRDefault="004841A3" w:rsidP="004841A3">
      <w:pPr>
        <w:pStyle w:val="ListParagraph"/>
        <w:numPr>
          <w:ilvl w:val="0"/>
          <w:numId w:val="1"/>
        </w:numPr>
      </w:pPr>
      <w:r>
        <w:t>CAB</w:t>
      </w:r>
    </w:p>
    <w:p w14:paraId="5B41ADA7" w14:textId="4C7F9E76" w:rsidR="004841A3" w:rsidRDefault="004C0FE7" w:rsidP="004841A3">
      <w:pPr>
        <w:pStyle w:val="ListParagraph"/>
        <w:numPr>
          <w:ilvl w:val="0"/>
          <w:numId w:val="1"/>
        </w:numPr>
      </w:pPr>
      <w:r>
        <w:t>Vaccine verification</w:t>
      </w:r>
    </w:p>
    <w:p w14:paraId="56EEED95" w14:textId="68C4345F" w:rsidR="004C0FE7" w:rsidRDefault="004C0FE7" w:rsidP="004841A3">
      <w:pPr>
        <w:pStyle w:val="ListParagraph"/>
        <w:numPr>
          <w:ilvl w:val="0"/>
          <w:numId w:val="1"/>
        </w:numPr>
      </w:pPr>
      <w:r>
        <w:t>F-wing</w:t>
      </w:r>
    </w:p>
    <w:p w14:paraId="4A1A1E17" w14:textId="3A3E63FC" w:rsidR="00AF0D73" w:rsidRDefault="00AF0D73" w:rsidP="004841A3">
      <w:pPr>
        <w:pStyle w:val="ListParagraph"/>
        <w:numPr>
          <w:ilvl w:val="0"/>
          <w:numId w:val="1"/>
        </w:numPr>
      </w:pPr>
      <w:r>
        <w:t>PharmD Welcome to the Profession, Friday 9/24.  2 pm Kane Hall</w:t>
      </w:r>
    </w:p>
    <w:p w14:paraId="2FEAF181" w14:textId="28AD9CC0" w:rsidR="004C0FE7" w:rsidRDefault="004C0FE7" w:rsidP="004841A3">
      <w:pPr>
        <w:pStyle w:val="ListParagraph"/>
        <w:numPr>
          <w:ilvl w:val="0"/>
          <w:numId w:val="1"/>
        </w:numPr>
      </w:pPr>
      <w:r>
        <w:t>Mock ACPE site visit week of February 7</w:t>
      </w:r>
    </w:p>
    <w:p w14:paraId="27632BBF" w14:textId="042DAFF4" w:rsidR="004C0FE7" w:rsidRDefault="00EF2128" w:rsidP="004841A3">
      <w:pPr>
        <w:pStyle w:val="ListParagraph"/>
        <w:numPr>
          <w:ilvl w:val="0"/>
          <w:numId w:val="1"/>
        </w:numPr>
      </w:pPr>
      <w:r>
        <w:t>Grant submissions planned</w:t>
      </w:r>
    </w:p>
    <w:sectPr w:rsidR="004C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62E6"/>
    <w:multiLevelType w:val="hybridMultilevel"/>
    <w:tmpl w:val="4DCA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A3"/>
    <w:rsid w:val="003C09C8"/>
    <w:rsid w:val="004841A3"/>
    <w:rsid w:val="004C0FE7"/>
    <w:rsid w:val="008D1E39"/>
    <w:rsid w:val="00AF0D73"/>
    <w:rsid w:val="00E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64B98"/>
  <w15:chartTrackingRefBased/>
  <w15:docId w15:val="{146DF63A-4B40-0346-917A-EA626368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 Atkins</dc:creator>
  <cp:keywords/>
  <dc:description/>
  <cp:lastModifiedBy>William M Atkins</cp:lastModifiedBy>
  <cp:revision>4</cp:revision>
  <dcterms:created xsi:type="dcterms:W3CDTF">2021-09-13T22:36:00Z</dcterms:created>
  <dcterms:modified xsi:type="dcterms:W3CDTF">2021-09-14T15:36:00Z</dcterms:modified>
</cp:coreProperties>
</file>